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261" w:rsidRPr="00541D55" w:rsidRDefault="00034460">
      <w:pPr>
        <w:tabs>
          <w:tab w:val="left" w:pos="3920"/>
        </w:tabs>
        <w:spacing w:after="0" w:line="377" w:lineRule="exact"/>
        <w:ind w:left="2400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541D55">
        <w:rPr>
          <w:rFonts w:ascii="標楷體" w:eastAsia="標楷體" w:hAnsi="標楷體" w:cs="Times New Roman"/>
          <w:b/>
          <w:bCs/>
          <w:position w:val="-1"/>
          <w:sz w:val="28"/>
          <w:szCs w:val="28"/>
          <w:lang w:eastAsia="zh-TW"/>
        </w:rPr>
        <w:tab/>
      </w:r>
      <w:r w:rsidRPr="00541D55">
        <w:rPr>
          <w:rFonts w:ascii="標楷體" w:eastAsia="標楷體" w:hAnsi="標楷體" w:cs="NSimSun"/>
          <w:spacing w:val="2"/>
          <w:position w:val="-1"/>
          <w:sz w:val="28"/>
          <w:szCs w:val="28"/>
          <w:lang w:eastAsia="zh-TW"/>
        </w:rPr>
        <w:t>“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參訪或學習交流活</w:t>
      </w:r>
      <w:r w:rsidRPr="00541D55">
        <w:rPr>
          <w:rFonts w:ascii="標楷體" w:eastAsia="標楷體" w:hAnsi="標楷體" w:cs="NSimSun"/>
          <w:spacing w:val="-3"/>
          <w:position w:val="-1"/>
          <w:sz w:val="28"/>
          <w:szCs w:val="28"/>
          <w:lang w:eastAsia="zh-TW"/>
        </w:rPr>
        <w:t>動</w:t>
      </w:r>
      <w:r w:rsidRPr="00541D55">
        <w:rPr>
          <w:rFonts w:ascii="標楷體" w:eastAsia="標楷體" w:hAnsi="標楷體" w:cs="NSimSun"/>
          <w:spacing w:val="-2"/>
          <w:position w:val="-1"/>
          <w:sz w:val="28"/>
          <w:szCs w:val="28"/>
          <w:lang w:eastAsia="zh-TW"/>
        </w:rPr>
        <w:t>”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報價表</w:t>
      </w:r>
    </w:p>
    <w:p w:rsidR="00FD1261" w:rsidRPr="00541D55" w:rsidRDefault="00FD1261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FD1261" w:rsidRPr="00541D55" w:rsidRDefault="00034460" w:rsidP="00B507D9">
      <w:pPr>
        <w:spacing w:after="0" w:line="240" w:lineRule="auto"/>
        <w:ind w:leftChars="-12" w:left="-26" w:right="-20" w:firstLineChars="50" w:firstLine="1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 xml:space="preserve">報價書編號： </w:t>
      </w:r>
    </w:p>
    <w:p w:rsidR="00034460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報價活動項目名稱：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 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（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M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-</w:t>
      </w:r>
      <w:r w:rsidRPr="00541D5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c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od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e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）</w:t>
      </w:r>
    </w:p>
    <w:p w:rsidR="00FD1261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請按照【參訪或學習交流活動列表】活動項目填寫，每項活動須填寫一份報價表。</w:t>
      </w:r>
    </w:p>
    <w:p w:rsidR="00FD1261" w:rsidRPr="00541D55" w:rsidRDefault="00FD1261">
      <w:pPr>
        <w:spacing w:before="1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268"/>
        <w:gridCol w:w="4179"/>
        <w:gridCol w:w="818"/>
        <w:gridCol w:w="828"/>
        <w:gridCol w:w="1457"/>
        <w:gridCol w:w="1578"/>
      </w:tblGrid>
      <w:tr w:rsidR="00FD1261" w:rsidRPr="00541D55">
        <w:trPr>
          <w:trHeight w:hRule="exact" w:val="36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4" w:lineRule="auto"/>
              <w:ind w:left="102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序 號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spacing w:before="11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4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服務項目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048" w:right="103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報價內</w:t>
            </w:r>
            <w:r w:rsidRPr="00541D55">
              <w:rPr>
                <w:rFonts w:ascii="標楷體" w:eastAsia="標楷體" w:hAnsi="標楷體" w:cs="NSimSun"/>
                <w:spacing w:val="3"/>
                <w:sz w:val="24"/>
                <w:szCs w:val="24"/>
                <w:lang w:eastAsia="zh-TW"/>
              </w:rPr>
              <w:t>容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注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意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事項</w:t>
            </w:r>
          </w:p>
          <w:p w:rsidR="00FD1261" w:rsidRPr="00541D55" w:rsidRDefault="00034460">
            <w:pPr>
              <w:spacing w:after="0" w:line="360" w:lineRule="exact"/>
              <w:ind w:left="239" w:right="227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（須符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合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報價書方案第</w:t>
            </w:r>
            <w:r w:rsidRPr="00541D55">
              <w:rPr>
                <w:rFonts w:ascii="標楷體" w:eastAsia="標楷體" w:hAnsi="標楷體" w:cs="NSimSun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AB4E88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8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項要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求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人數</w:t>
            </w:r>
          </w:p>
          <w:p w:rsidR="00FD1261" w:rsidRPr="00541D55" w:rsidRDefault="00034460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7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日數</w:t>
            </w:r>
          </w:p>
          <w:p w:rsidR="00FD1261" w:rsidRPr="00541D55" w:rsidRDefault="00034460">
            <w:pPr>
              <w:spacing w:before="6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2" w:lineRule="exact"/>
              <w:ind w:left="66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價格（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</w:rPr>
              <w:t>澳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門元）</w:t>
            </w:r>
          </w:p>
        </w:tc>
      </w:tr>
      <w:tr w:rsidR="00FD1261" w:rsidRPr="00541D55">
        <w:trPr>
          <w:trHeight w:hRule="exact" w:val="72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03" w:right="18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每人每日</w:t>
            </w:r>
          </w:p>
          <w:p w:rsidR="00FD1261" w:rsidRPr="00541D55" w:rsidRDefault="00034460">
            <w:pPr>
              <w:spacing w:before="6" w:after="0" w:line="240" w:lineRule="auto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 xml:space="preserve">單價 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63" w:right="2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全團總價</w:t>
            </w:r>
          </w:p>
          <w:p w:rsidR="00FD1261" w:rsidRPr="00541D55" w:rsidRDefault="00034460">
            <w:pPr>
              <w:spacing w:before="6" w:after="0" w:line="240" w:lineRule="auto"/>
              <w:ind w:left="436" w:right="419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60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</w:t>
            </w:r>
          </w:p>
          <w:p w:rsidR="00FD1261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行程及 活動安排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FD1261" w:rsidRPr="00541D55" w:rsidRDefault="00034460">
            <w:pPr>
              <w:spacing w:after="0" w:line="358" w:lineRule="exact"/>
              <w:ind w:left="275" w:right="33" w:hanging="17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按“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須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知”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的標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的及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活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動資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料 設計行程。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36" w:right="21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</w:p>
          <w:p w:rsidR="00FD1261" w:rsidRPr="00541D55" w:rsidRDefault="00034460">
            <w:pPr>
              <w:spacing w:after="0" w:line="303" w:lineRule="exact"/>
              <w:ind w:left="244" w:right="227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人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6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3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  <w:r w:rsidRPr="00541D55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 w:rsidP="00B54BD6">
            <w:pPr>
              <w:spacing w:after="0" w:line="240" w:lineRule="auto"/>
              <w:ind w:left="95" w:right="78" w:firstLine="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註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: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價格須包括所</w:t>
            </w:r>
            <w:bookmarkStart w:id="0" w:name="_GoBack"/>
            <w:bookmarkEnd w:id="0"/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有報價項目涉及的費用開支。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02" w:right="18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*d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=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</w:t>
            </w:r>
          </w:p>
          <w:p w:rsidR="00FD1261" w:rsidRPr="00541D55" w:rsidRDefault="00034460">
            <w:pPr>
              <w:spacing w:after="0" w:line="358" w:lineRule="exact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pacing w:val="2"/>
                <w:position w:val="-2"/>
                <w:sz w:val="24"/>
                <w:szCs w:val="24"/>
              </w:rPr>
              <w:t>x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交通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8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由澳門往返目的地的交通。</w:t>
            </w: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當地交通。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7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住宿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提供標準雙人房。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膳食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2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提供行程中的膳食及飲用水。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1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FD1261" w:rsidRPr="00541D55" w:rsidRDefault="00034460">
            <w:pPr>
              <w:spacing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保險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48" w:after="0" w:line="358" w:lineRule="exact"/>
              <w:ind w:left="316" w:right="-27" w:hanging="216"/>
              <w:jc w:val="both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須為每名澳門教職員購買旅遊保</w:t>
            </w:r>
            <w:r w:rsidRPr="00541D55">
              <w:rPr>
                <w:rFonts w:ascii="標楷體" w:eastAsia="標楷體" w:hAnsi="標楷體" w:cs="NSimSun"/>
                <w:spacing w:val="-34"/>
                <w:sz w:val="24"/>
                <w:szCs w:val="24"/>
                <w:lang w:eastAsia="zh-TW"/>
              </w:rPr>
              <w:t>險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， 請報價旅行社因應是次活動特</w:t>
            </w:r>
            <w:r w:rsidRPr="00541D55">
              <w:rPr>
                <w:rFonts w:ascii="標楷體" w:eastAsia="標楷體" w:hAnsi="標楷體" w:cs="NSimSun"/>
                <w:spacing w:val="-46"/>
                <w:sz w:val="24"/>
                <w:szCs w:val="24"/>
                <w:lang w:eastAsia="zh-TW"/>
              </w:rPr>
              <w:t>性，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選 擇合適的保險方案。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2194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261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※ 填寫報價表須知：</w:t>
            </w:r>
          </w:p>
          <w:p w:rsidR="00FD1261" w:rsidRPr="00541D55" w:rsidRDefault="00034460">
            <w:pPr>
              <w:tabs>
                <w:tab w:val="left" w:pos="680"/>
              </w:tabs>
              <w:spacing w:after="0" w:line="330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1.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請按報價書方案的要求，就【參訪或學習交流活動列表】內每項活動獨立填寫本報價表。</w:t>
            </w:r>
          </w:p>
          <w:p w:rsidR="00FD1261" w:rsidRPr="00541D55" w:rsidRDefault="00034460">
            <w:pPr>
              <w:tabs>
                <w:tab w:val="left" w:pos="680"/>
                <w:tab w:val="left" w:pos="8240"/>
              </w:tabs>
              <w:spacing w:before="10" w:after="0" w:line="312" w:lineRule="exact"/>
              <w:ind w:left="693" w:right="29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按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【參訪或學習交流活動列表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】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所述各項活動的要求，於上表序號“□”打，並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於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上表 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c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、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d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) 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欄，填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寫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相應的單價及總價，所有報價均須以澳門元為單位。</w:t>
            </w:r>
          </w:p>
          <w:p w:rsidR="00FD1261" w:rsidRPr="00541D55" w:rsidRDefault="00034460">
            <w:pPr>
              <w:tabs>
                <w:tab w:val="left" w:pos="680"/>
              </w:tabs>
              <w:spacing w:after="0" w:line="302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3.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請以清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晰、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工整的字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體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填寫本報價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表，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其他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加資料請以旅行社信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箋，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以電腦打印作詳細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說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明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。</w:t>
            </w:r>
          </w:p>
          <w:p w:rsidR="00FD1261" w:rsidRPr="00541D55" w:rsidRDefault="00034460">
            <w:pPr>
              <w:tabs>
                <w:tab w:val="left" w:pos="680"/>
              </w:tabs>
              <w:spacing w:before="10" w:after="0" w:line="312" w:lineRule="exact"/>
              <w:ind w:left="693" w:right="33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請旅行社負責人於本報價表的指定欄位全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</w:t>
            </w:r>
            <w:r w:rsidRPr="00541D55">
              <w:rPr>
                <w:rFonts w:ascii="標楷體" w:eastAsia="標楷體" w:hAnsi="標楷體" w:cs="NSimSun"/>
                <w:spacing w:val="-12"/>
                <w:sz w:val="24"/>
                <w:szCs w:val="24"/>
                <w:lang w:eastAsia="zh-TW"/>
              </w:rPr>
              <w:t>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並於其他頁簡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表的每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頁，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以及所有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加 資料須蓋上旅行社印章。</w:t>
            </w:r>
          </w:p>
        </w:tc>
      </w:tr>
      <w:tr w:rsidR="00FD1261" w:rsidRPr="00541D55">
        <w:trPr>
          <w:trHeight w:hRule="exact" w:val="533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 w:rsidP="00541D55">
            <w:pPr>
              <w:spacing w:after="0" w:line="345" w:lineRule="exact"/>
              <w:ind w:right="-20" w:firstLineChars="100" w:firstLine="24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4"/>
                <w:sz w:val="24"/>
                <w:szCs w:val="24"/>
                <w:lang w:eastAsia="zh-TW"/>
              </w:rPr>
              <w:t>旅行社名稱 （請以正楷填寫）：</w:t>
            </w:r>
          </w:p>
        </w:tc>
      </w:tr>
      <w:tr w:rsidR="00FD1261" w:rsidRPr="00541D55">
        <w:trPr>
          <w:trHeight w:hRule="exact" w:val="483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負責人簽署：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1768" w:right="160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旅行社印章</w:t>
            </w: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負責人姓名（請以正楷填寫）：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聯絡人姓名（請以正楷填寫）：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聯絡電話：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tabs>
                <w:tab w:val="left" w:pos="960"/>
              </w:tabs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日</w:t>
            </w: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ab/>
              <w:t>期：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</w:tbl>
    <w:p w:rsidR="00FD1261" w:rsidRPr="00541D55" w:rsidRDefault="00FD1261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FD1261" w:rsidRDefault="00FD1261">
      <w:pPr>
        <w:spacing w:after="0" w:line="200" w:lineRule="exact"/>
        <w:rPr>
          <w:sz w:val="20"/>
          <w:szCs w:val="20"/>
        </w:rPr>
      </w:pPr>
    </w:p>
    <w:p w:rsidR="00FD1261" w:rsidRDefault="00FD1261">
      <w:pPr>
        <w:spacing w:before="12" w:after="0" w:line="200" w:lineRule="exact"/>
        <w:rPr>
          <w:sz w:val="20"/>
          <w:szCs w:val="20"/>
        </w:rPr>
      </w:pPr>
    </w:p>
    <w:p w:rsidR="00FD1261" w:rsidRDefault="00034460">
      <w:pPr>
        <w:spacing w:after="0" w:line="240" w:lineRule="auto"/>
        <w:ind w:right="8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6</w:t>
      </w:r>
    </w:p>
    <w:sectPr w:rsidR="00FD1261">
      <w:type w:val="continuous"/>
      <w:pgSz w:w="11920" w:h="16840"/>
      <w:pgMar w:top="64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BD6" w:rsidRDefault="00B54BD6" w:rsidP="00B54BD6">
      <w:pPr>
        <w:spacing w:after="0" w:line="240" w:lineRule="auto"/>
      </w:pPr>
      <w:r>
        <w:separator/>
      </w:r>
    </w:p>
  </w:endnote>
  <w:end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BD6" w:rsidRDefault="00B54BD6" w:rsidP="00B54BD6">
      <w:pPr>
        <w:spacing w:after="0" w:line="240" w:lineRule="auto"/>
      </w:pPr>
      <w:r>
        <w:separator/>
      </w:r>
    </w:p>
  </w:footnote>
  <w:foot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D1261"/>
    <w:rsid w:val="00034460"/>
    <w:rsid w:val="00541D55"/>
    <w:rsid w:val="005E414B"/>
    <w:rsid w:val="00AB4E88"/>
    <w:rsid w:val="00B507D9"/>
    <w:rsid w:val="00B54BD6"/>
    <w:rsid w:val="00F761F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410706-27BD-4AE8-AC09-F888841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Leong Cheng Ha</cp:lastModifiedBy>
  <cp:revision>7</cp:revision>
  <dcterms:created xsi:type="dcterms:W3CDTF">2024-09-02T11:24:00Z</dcterms:created>
  <dcterms:modified xsi:type="dcterms:W3CDTF">2024-09-09T03:56:00Z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